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(Ciudad)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(día)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(mes)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de 2021.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PERSONAS Y/O LOCACIONES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Notas </w:t>
      </w:r>
      <w:r w:rsidDel="00000000" w:rsidR="00000000" w:rsidRPr="00000000">
        <w:rPr>
          <w:rFonts w:ascii="Calibri" w:cs="Calibri" w:eastAsia="Calibri" w:hAnsi="Calibri"/>
          <w:color w:val="ff0000"/>
          <w:highlight w:val="yellow"/>
          <w:vertAlign w:val="baseline"/>
          <w:rtl w:val="0"/>
        </w:rPr>
        <w:t xml:space="preserve">(este texto debe ser borrado):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El Fondo CNTV, como norma general,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 exige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cartas de compromiso de las personas que, en el caso de no poder contar finalmente con ellos/as, puedan ser reemplazados/as por otros/as personas equivalentes sin que el Proyecto vea afectada su esencia y viabilidad. Esto se aplica a ejecutores/as, técnicos/as, miembros del elenco, personajes, entrevistados/as y otros/as.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Sólo se debe presentar esta Carta de Compromiso en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casos excepcionales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que lo ameriten, es decir, personas o locaciones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imprescindibles e irremplazables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, cuya participación pueda ser puesta en duda por los Evaluadores o cuya ausencia perjudique gravemente el proyecto. Para resolver caso a caso quién amerita esta Carta, consultar a través de http://siac.cntv.cl/.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El/la Director/a, el/la Productor/a Ejecutivo/a y el/la Productor/a General, por el solo hecho de aparecer en esos cargos, están oficialmente comprometidos y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 deben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presentar Carta de Compromiso.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Esta Carta es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el único documento oficial para esta función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, y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 se aceptarán otros formatos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Esta Carta, adaptando su texto, debe usarse también para las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locaciones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, bajo el mismo criterio del punto 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Esta Carta debe ser llenada,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firmada,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escaneada y adjuntada por Internet, agrupando en un solo documento PDF todas las cartas (si hay más de una).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No olvidar borrar todas las instrucciones en rojo.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Nombre completo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RUT Nº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XX.XXX.XXX-X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domiciliad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color w:val="548dd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Calle y Nº, Comuna y/o Ciudad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teléfono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00-0000000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correo electrónico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xxxxxx@xxxxx.xxx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a través de esta carta declaro que conozco el Proyecto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Nombre del Proyecto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que postula al Fondo CNTV 2021 en la Línea Nº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Nombre de la Línea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presentado por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Nombre empresa productora y/o canal que presenta el proyecto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Me comprometo oficialmente a participar como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(nombre del cargo)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en el Proyecto mencionado, y declaro que conozco y acepto las condiciones bajo las cuales me desempeñaré.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Nombre completo</w:t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RUT Nº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XX.XXX.XXX-X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2039" w:top="190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-617854</wp:posOffset>
          </wp:positionV>
          <wp:extent cx="7982585" cy="1255395"/>
          <wp:effectExtent b="0" l="0" r="0" t="0"/>
          <wp:wrapSquare wrapText="bothSides" distB="0" distT="0" distL="0" distR="0"/>
          <wp:docPr id="102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016760" cy="369570"/>
          <wp:effectExtent b="0" l="0" r="0" t="0"/>
          <wp:docPr descr="Imagen que contiene dibujo, señal&#10;&#10;Descripción generada automáticamente" id="1027" name="image1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M3pMnUtu3QeGXMFrbDMs8g9IIQ==">AMUW2mVwLi43L+/PUhQeXD8WlZ7w5n8a1KlL9D/QLrsGtzrIa3TskNF5iPXc84MRMe6+Ms7NM8osc10p5+7lC/HkQws6qLPNHTXf6wSMiOWjhtsBPq3uGU8=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2021-01-07T14:54:00Z</dcterms:created>
  <dc:creator>EstudioMaestro</dc:creator>
</cp:coreProperties>
</file>