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0"/>
        </w:tabs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"/>
        </w:tabs>
        <w:ind w:left="0" w:hanging="2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en azul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deben ser reemplazados.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negro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deben ser conservados.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Los textos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en rojo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Este documento no debe contener fotografías ni imágenes. Los aspectos visuales de la serie deben expresarse en la Maqueta Audiovisual, y eventualmente el Libro de Arte, si lo hay.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Todas las secciones de este documento son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obligatorias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para todos los tipos de proyectos, excepto cuando las instrucciones especifiquen lo contrario para los casos puntuales que se detalla.</w:t>
      </w:r>
    </w:p>
    <w:p w:rsidR="00000000" w:rsidDel="00000000" w:rsidP="00000000" w:rsidRDefault="00000000" w:rsidRPr="00000000" w14:paraId="00000008">
      <w:pPr>
        <w:tabs>
          <w:tab w:val="left" w:pos="18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ind w:left="0" w:hanging="2"/>
        <w:jc w:val="center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(Línea Nº </w:t>
      </w:r>
      <w:r w:rsidDel="00000000" w:rsidR="00000000" w:rsidRPr="00000000">
        <w:rPr>
          <w:b w:val="1"/>
          <w:color w:val="0000ff"/>
          <w:rtl w:val="0"/>
        </w:rPr>
        <w:t xml:space="preserve">00: Nombre de la Línea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8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DESCRIPCIÓN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8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8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Director/a: </w:t>
        <w:tab/>
        <w:tab/>
        <w:tab/>
      </w:r>
      <w:r w:rsidDel="00000000" w:rsidR="00000000" w:rsidRPr="00000000">
        <w:rPr>
          <w:b w:val="1"/>
          <w:color w:val="0000ff"/>
          <w:rtl w:val="0"/>
        </w:rPr>
        <w:t xml:space="preserve">Nombre, apellido </w:t>
      </w:r>
      <w:r w:rsidDel="00000000" w:rsidR="00000000" w:rsidRPr="00000000">
        <w:rPr>
          <w:color w:val="0000ff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8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Productor/a Ejecutivo/a: </w:t>
        <w:tab/>
      </w:r>
      <w:r w:rsidDel="00000000" w:rsidR="00000000" w:rsidRPr="00000000">
        <w:rPr>
          <w:b w:val="1"/>
          <w:color w:val="0000ff"/>
          <w:rtl w:val="0"/>
        </w:rPr>
        <w:t xml:space="preserve">Nombre, apellido </w:t>
      </w:r>
      <w:r w:rsidDel="00000000" w:rsidR="00000000" w:rsidRPr="00000000">
        <w:rPr>
          <w:color w:val="0000ff"/>
          <w:rtl w:val="0"/>
        </w:rPr>
        <w:t xml:space="preserve">(detallar país si no es Chile)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0"/>
        </w:tabs>
        <w:ind w:left="0" w:hanging="2"/>
        <w:rPr/>
      </w:pPr>
      <w:r w:rsidDel="00000000" w:rsidR="00000000" w:rsidRPr="00000000">
        <w:rPr>
          <w:b w:val="1"/>
          <w:rtl w:val="0"/>
        </w:rPr>
        <w:t xml:space="preserve">Empresa/s postulante/s: </w:t>
        <w:tab/>
      </w:r>
      <w:r w:rsidDel="00000000" w:rsidR="00000000" w:rsidRPr="00000000">
        <w:rPr>
          <w:b w:val="1"/>
          <w:color w:val="0000ff"/>
          <w:rtl w:val="0"/>
        </w:rPr>
        <w:t xml:space="preserve">Nombre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0"/>
        </w:tabs>
        <w:ind w:left="0" w:hanging="2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Concesionaria: </w:t>
        <w:tab/>
        <w:tab/>
      </w:r>
      <w:r w:rsidDel="00000000" w:rsidR="00000000" w:rsidRPr="00000000">
        <w:rPr>
          <w:b w:val="1"/>
          <w:color w:val="0000ff"/>
          <w:rtl w:val="0"/>
        </w:rPr>
        <w:t xml:space="preserve">Nombre </w:t>
      </w:r>
      <w:r w:rsidDel="00000000" w:rsidR="00000000" w:rsidRPr="00000000">
        <w:rPr>
          <w:color w:val="0000ff"/>
          <w:rtl w:val="0"/>
        </w:rPr>
        <w:t xml:space="preserve">(en caso de existir)</w:t>
      </w:r>
    </w:p>
    <w:p w:rsidR="00000000" w:rsidDel="00000000" w:rsidP="00000000" w:rsidRDefault="00000000" w:rsidRPr="00000000" w14:paraId="00000011">
      <w:pPr>
        <w:tabs>
          <w:tab w:val="left" w:pos="180"/>
        </w:tabs>
        <w:ind w:left="0" w:hanging="2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Nº de capítulo/s y duración: </w:t>
        <w:tab/>
      </w:r>
      <w:r w:rsidDel="00000000" w:rsidR="00000000" w:rsidRPr="00000000">
        <w:rPr>
          <w:b w:val="1"/>
          <w:color w:val="0000ff"/>
          <w:rtl w:val="0"/>
        </w:rPr>
        <w:t xml:space="preserve">Número de capítulos x minutos de duración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80"/>
        </w:tabs>
        <w:ind w:left="0" w:hanging="2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Técnicas: </w:t>
        <w:tab/>
        <w:tab/>
        <w:tab/>
      </w:r>
      <w:r w:rsidDel="00000000" w:rsidR="00000000" w:rsidRPr="00000000">
        <w:rPr>
          <w:b w:val="1"/>
          <w:color w:val="0000ff"/>
          <w:rtl w:val="0"/>
        </w:rPr>
        <w:t xml:space="preserve">detallar </w:t>
      </w:r>
      <w:r w:rsidDel="00000000" w:rsidR="00000000" w:rsidRPr="00000000">
        <w:rPr>
          <w:color w:val="0000ff"/>
          <w:rtl w:val="0"/>
        </w:rPr>
        <w:t xml:space="preserve">(acción real o animación -y qué tipo/s-)</w:t>
      </w:r>
    </w:p>
    <w:p w:rsidR="00000000" w:rsidDel="00000000" w:rsidP="00000000" w:rsidRDefault="00000000" w:rsidRPr="00000000" w14:paraId="00000013">
      <w:pPr>
        <w:tabs>
          <w:tab w:val="left" w:pos="180"/>
          <w:tab w:val="left" w:pos="360"/>
          <w:tab w:val="left" w:pos="2700"/>
        </w:tabs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Esta información debe coincidir con lo ingresado en el sistema en línea.</w:t>
      </w:r>
    </w:p>
    <w:p w:rsidR="00000000" w:rsidDel="00000000" w:rsidP="00000000" w:rsidRDefault="00000000" w:rsidRPr="00000000" w14:paraId="00000015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1. OBJETIVOS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80"/>
          <w:tab w:val="left" w:pos="36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2 a 5 objetivos, máximo media plana)</w:t>
      </w:r>
    </w:p>
    <w:p w:rsidR="00000000" w:rsidDel="00000000" w:rsidP="00000000" w:rsidRDefault="00000000" w:rsidRPr="00000000" w14:paraId="0000001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Los objetivos planteados en este punto han de ser concretos y deben estar en concordancia con el inciso cuarto del Art. 1 de la Ley N° 18.838 y las Normas Generales del Consejo Nacional de Televisión. Además, en caso de adjudicarse el fondo, lo aquí expuesto debe ser reconocible y posible de ser verificado en la obra audiovisual una vez finalizada. </w:t>
      </w:r>
    </w:p>
    <w:p w:rsidR="00000000" w:rsidDel="00000000" w:rsidP="00000000" w:rsidRDefault="00000000" w:rsidRPr="00000000" w14:paraId="0000001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Exponer concretamente cómo a través del argumento y tratamiento planteados se busca alcanzar los objetivos que se propone la obra postulada. 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2. PÚBLICO OBJETIVO (DETALLADO DE FORMA CLARA Y ESPECÍFICA).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80"/>
          <w:tab w:val="left" w:pos="36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Media plana)</w:t>
      </w:r>
    </w:p>
    <w:p w:rsidR="00000000" w:rsidDel="00000000" w:rsidP="00000000" w:rsidRDefault="00000000" w:rsidRPr="00000000" w14:paraId="00000022">
      <w:pPr>
        <w:tabs>
          <w:tab w:val="left" w:pos="180"/>
          <w:tab w:val="left" w:pos="360"/>
          <w:tab w:val="left" w:pos="270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Descripción e identificación concreta del público al cual apunta el proyecto considerando el potencial atractivo o interés de éste para las audiencias y concesionarias en base a la información, instrucción, formación y entretenimiento que se propone a través de su realización. </w:t>
      </w:r>
    </w:p>
    <w:p w:rsidR="00000000" w:rsidDel="00000000" w:rsidP="00000000" w:rsidRDefault="00000000" w:rsidRPr="00000000" w14:paraId="00000025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color w:val="ff0000"/>
          <w:rtl w:val="0"/>
        </w:rPr>
        <w:t xml:space="preserve">En los proyectos dirigidos a público infantil, es particularmente importante definir el rango de edades y justificarlo. Se solicita especial atención a los postulantes de la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Línea 6: Programas orientados al público infantil preescolar de 3 a 6 años y  Línea 7: Programas orientados al público infantil de 7 a 12 añ</w:t>
      </w:r>
      <w:r w:rsidDel="00000000" w:rsidR="00000000" w:rsidRPr="00000000">
        <w:rPr>
          <w:b w:val="1"/>
          <w:color w:val="ff0000"/>
          <w:rtl w:val="0"/>
        </w:rPr>
        <w:t xml:space="preserve">os</w:t>
      </w:r>
      <w:r w:rsidDel="00000000" w:rsidR="00000000" w:rsidRPr="00000000">
        <w:rPr>
          <w:color w:val="ff0000"/>
          <w:rtl w:val="0"/>
        </w:rPr>
        <w:t xml:space="preserve">, siendo muy relevante diferenciar si el proyecto se dirige justamente al público preescolar o mayor (7 a 12 años).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3. PRE-INVESTIGACIÓN.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2 planas)</w:t>
      </w:r>
    </w:p>
    <w:p w:rsidR="00000000" w:rsidDel="00000000" w:rsidP="00000000" w:rsidRDefault="00000000" w:rsidRPr="00000000" w14:paraId="0000002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Este punto es obligatorio para todos los tipos de proyectos. Debe contener </w:t>
      </w:r>
      <w:r w:rsidDel="00000000" w:rsidR="00000000" w:rsidRPr="00000000">
        <w:rPr>
          <w:b w:val="1"/>
          <w:color w:val="ff0000"/>
          <w:rtl w:val="0"/>
        </w:rPr>
        <w:t xml:space="preserve">solo las conclusiones</w:t>
      </w:r>
      <w:r w:rsidDel="00000000" w:rsidR="00000000" w:rsidRPr="00000000">
        <w:rPr>
          <w:color w:val="ff0000"/>
          <w:rtl w:val="0"/>
        </w:rPr>
        <w:t xml:space="preserve"> de la investigación que el Postulante considere </w:t>
      </w:r>
      <w:r w:rsidDel="00000000" w:rsidR="00000000" w:rsidRPr="00000000">
        <w:rPr>
          <w:b w:val="1"/>
          <w:color w:val="ff0000"/>
          <w:rtl w:val="0"/>
        </w:rPr>
        <w:t xml:space="preserve">relevantes</w:t>
      </w:r>
      <w:r w:rsidDel="00000000" w:rsidR="00000000" w:rsidRPr="00000000">
        <w:rPr>
          <w:color w:val="ff0000"/>
          <w:rtl w:val="0"/>
        </w:rPr>
        <w:t xml:space="preserve"> tanto para la justificación del proyecto como para su desarrollo. </w:t>
      </w:r>
    </w:p>
    <w:p w:rsidR="00000000" w:rsidDel="00000000" w:rsidP="00000000" w:rsidRDefault="00000000" w:rsidRPr="00000000" w14:paraId="0000002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Si el postulante quiere presentar bibliografía, fragmentos de textos consultados, transcripciones de entrevistas realizadas, o cualquier otro contenido extenso, debe hacerlo en un documento de Word aparte, y mencionarlo en esta sección.</w:t>
      </w:r>
    </w:p>
    <w:p w:rsidR="00000000" w:rsidDel="00000000" w:rsidP="00000000" w:rsidRDefault="00000000" w:rsidRPr="00000000" w14:paraId="0000002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Es particularmente importante incluir la información que tiene relación directa y específica con el proyecto.</w:t>
      </w:r>
    </w:p>
    <w:p w:rsidR="00000000" w:rsidDel="00000000" w:rsidP="00000000" w:rsidRDefault="00000000" w:rsidRPr="00000000" w14:paraId="0000003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Ejemplos:</w:t>
      </w:r>
    </w:p>
    <w:p w:rsidR="00000000" w:rsidDel="00000000" w:rsidP="00000000" w:rsidRDefault="00000000" w:rsidRPr="00000000" w14:paraId="0000003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Antecedentes históricos en las Series Históricas o Documentales Históricos.</w:t>
      </w:r>
    </w:p>
    <w:p w:rsidR="00000000" w:rsidDel="00000000" w:rsidP="00000000" w:rsidRDefault="00000000" w:rsidRPr="00000000" w14:paraId="0000003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Búsqueda de personajes y situaciones en programas de No Ficción.</w:t>
      </w:r>
    </w:p>
    <w:p w:rsidR="00000000" w:rsidDel="00000000" w:rsidP="00000000" w:rsidRDefault="00000000" w:rsidRPr="00000000" w14:paraId="00000034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Si el proyecto para su óptimo desarrollo requiere asesoría calificada (pedagógica, histórica, científica u otras) – En caso de que se requiera, en el presupuesto se debe considerar la contratación de los profesionales correspondientes. 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4. PROPUESTA ARGUMENTAL (DE QUÉ SE TRATA LA SERIE).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plana)</w:t>
      </w:r>
    </w:p>
    <w:p w:rsidR="00000000" w:rsidDel="00000000" w:rsidP="00000000" w:rsidRDefault="00000000" w:rsidRPr="00000000" w14:paraId="00000039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Síntesis del guion literario de la temporada completa, sin separar necesariamente por capítulos.</w:t>
      </w:r>
    </w:p>
    <w:p w:rsidR="00000000" w:rsidDel="00000000" w:rsidP="00000000" w:rsidRDefault="00000000" w:rsidRPr="00000000" w14:paraId="0000003B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Debe contener:</w:t>
      </w:r>
    </w:p>
    <w:p w:rsidR="00000000" w:rsidDel="00000000" w:rsidP="00000000" w:rsidRDefault="00000000" w:rsidRPr="00000000" w14:paraId="0000003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En el caso de proyectos de ficción identificar claramente el género narrativo. </w:t>
      </w:r>
    </w:p>
    <w:p w:rsidR="00000000" w:rsidDel="00000000" w:rsidP="00000000" w:rsidRDefault="00000000" w:rsidRPr="00000000" w14:paraId="0000003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Identificación del conflicto central y aquellas subtramas que se consideren relevantes. </w:t>
      </w:r>
    </w:p>
    <w:p w:rsidR="00000000" w:rsidDel="00000000" w:rsidP="00000000" w:rsidRDefault="00000000" w:rsidRPr="00000000" w14:paraId="0000003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Descripción de los personajes principales y/o fuentes documentales. </w:t>
      </w:r>
    </w:p>
    <w:p w:rsidR="00000000" w:rsidDel="00000000" w:rsidP="00000000" w:rsidRDefault="00000000" w:rsidRPr="00000000" w14:paraId="0000003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- Descripción breve del contexto donde sucede la historia (lugar, época).</w:t>
      </w:r>
    </w:p>
    <w:p w:rsidR="00000000" w:rsidDel="00000000" w:rsidP="00000000" w:rsidRDefault="00000000" w:rsidRPr="00000000" w14:paraId="0000004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 </w:t>
      </w:r>
      <w:r w:rsidDel="00000000" w:rsidR="00000000" w:rsidRPr="00000000">
        <w:rPr>
          <w:color w:val="ff0000"/>
          <w:rtl w:val="0"/>
        </w:rPr>
        <w:t xml:space="preserve">El guión de un capítulo y los argumentos de los restantes (contenidos </w:t>
      </w:r>
      <w:r w:rsidDel="00000000" w:rsidR="00000000" w:rsidRPr="00000000">
        <w:rPr>
          <w:b w:val="1"/>
          <w:color w:val="ff0000"/>
          <w:rtl w:val="0"/>
        </w:rPr>
        <w:t xml:space="preserve">obligatorios</w:t>
      </w:r>
      <w:r w:rsidDel="00000000" w:rsidR="00000000" w:rsidRPr="00000000">
        <w:rPr>
          <w:color w:val="ff0000"/>
          <w:rtl w:val="0"/>
        </w:rPr>
        <w:t xml:space="preserve"> para todos los proyectos) deben ser entregados en un documento de Word o PDF aparte (</w:t>
      </w:r>
      <w:r w:rsidDel="00000000" w:rsidR="00000000" w:rsidRPr="00000000">
        <w:rPr>
          <w:b w:val="1"/>
          <w:color w:val="ff0000"/>
          <w:rtl w:val="0"/>
        </w:rPr>
        <w:t xml:space="preserve">un solo archivo con ambos contenidos</w:t>
      </w:r>
      <w:r w:rsidDel="00000000" w:rsidR="00000000" w:rsidRPr="00000000">
        <w:rPr>
          <w:color w:val="ff0000"/>
          <w:rtl w:val="0"/>
        </w:rPr>
        <w:t xml:space="preserve">).</w:t>
      </w:r>
    </w:p>
    <w:p w:rsidR="00000000" w:rsidDel="00000000" w:rsidP="00000000" w:rsidRDefault="00000000" w:rsidRPr="00000000" w14:paraId="0000004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5. PROPUESTA AUDIOVISUAL (CÓMO SE VE Y SE ESCUCHA LA SERIE).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a 2 planas en total)</w:t>
      </w:r>
    </w:p>
    <w:p w:rsidR="00000000" w:rsidDel="00000000" w:rsidP="00000000" w:rsidRDefault="00000000" w:rsidRPr="00000000" w14:paraId="0000004D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En esta sección se debe describir brevemente los siguientes aspectos:</w:t>
      </w:r>
    </w:p>
    <w:p w:rsidR="00000000" w:rsidDel="00000000" w:rsidP="00000000" w:rsidRDefault="00000000" w:rsidRPr="00000000" w14:paraId="0000004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Dirección de fotografía / iluminación.</w:t>
      </w:r>
    </w:p>
    <w:p w:rsidR="00000000" w:rsidDel="00000000" w:rsidP="00000000" w:rsidRDefault="00000000" w:rsidRPr="00000000" w14:paraId="0000005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Estilo de cámara.</w:t>
      </w:r>
    </w:p>
    <w:p w:rsidR="00000000" w:rsidDel="00000000" w:rsidP="00000000" w:rsidRDefault="00000000" w:rsidRPr="00000000" w14:paraId="0000005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Montaje.</w:t>
      </w:r>
    </w:p>
    <w:p w:rsidR="00000000" w:rsidDel="00000000" w:rsidP="00000000" w:rsidRDefault="00000000" w:rsidRPr="00000000" w14:paraId="0000005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Uso de elementos gráficos de cualquier tipo: fijos o animados, 2D o 3D, etc.</w:t>
      </w:r>
    </w:p>
    <w:p w:rsidR="00000000" w:rsidDel="00000000" w:rsidP="00000000" w:rsidRDefault="00000000" w:rsidRPr="00000000" w14:paraId="0000005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Tratamiento del sonido ambiente.</w:t>
      </w:r>
    </w:p>
    <w:p w:rsidR="00000000" w:rsidDel="00000000" w:rsidP="00000000" w:rsidRDefault="00000000" w:rsidRPr="00000000" w14:paraId="00000054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Musicalización.</w:t>
      </w:r>
    </w:p>
    <w:p w:rsidR="00000000" w:rsidDel="00000000" w:rsidP="00000000" w:rsidRDefault="00000000" w:rsidRPr="00000000" w14:paraId="00000055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Dirección de arte (locaciones, escenografía, vestuario, peinados, maquillaje, utilería, etc.).</w:t>
      </w:r>
    </w:p>
    <w:p w:rsidR="00000000" w:rsidDel="00000000" w:rsidP="00000000" w:rsidRDefault="00000000" w:rsidRPr="00000000" w14:paraId="00000056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Efectos especiales (de rodaje y/o de post producción).</w:t>
      </w:r>
    </w:p>
    <w:p w:rsidR="00000000" w:rsidDel="00000000" w:rsidP="00000000" w:rsidRDefault="00000000" w:rsidRPr="00000000" w14:paraId="00000057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Referencias de otras series, películas u obras audiovisuales. </w:t>
      </w:r>
    </w:p>
    <w:p w:rsidR="00000000" w:rsidDel="00000000" w:rsidP="00000000" w:rsidRDefault="00000000" w:rsidRPr="00000000" w14:paraId="00000058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ab/>
        <w:t xml:space="preserve">- Otros recursos visuales y sonoros.</w:t>
      </w:r>
    </w:p>
    <w:p w:rsidR="00000000" w:rsidDel="00000000" w:rsidP="00000000" w:rsidRDefault="00000000" w:rsidRPr="00000000" w14:paraId="00000059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Notas: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sólo es importante decir </w:t>
      </w:r>
      <w:r w:rsidDel="00000000" w:rsidR="00000000" w:rsidRPr="00000000">
        <w:rPr>
          <w:i w:val="1"/>
          <w:color w:val="ff0000"/>
          <w:rtl w:val="0"/>
        </w:rPr>
        <w:t xml:space="preserve">qué</w:t>
      </w:r>
      <w:r w:rsidDel="00000000" w:rsidR="00000000" w:rsidRPr="00000000">
        <w:rPr>
          <w:color w:val="ff0000"/>
          <w:rtl w:val="0"/>
        </w:rPr>
        <w:t xml:space="preserve"> se va a hacer y </w:t>
      </w:r>
      <w:r w:rsidDel="00000000" w:rsidR="00000000" w:rsidRPr="00000000">
        <w:rPr>
          <w:i w:val="1"/>
          <w:color w:val="ff0000"/>
          <w:rtl w:val="0"/>
        </w:rPr>
        <w:t xml:space="preserve">cómo</w:t>
      </w:r>
      <w:r w:rsidDel="00000000" w:rsidR="00000000" w:rsidRPr="00000000">
        <w:rPr>
          <w:color w:val="ff0000"/>
          <w:rtl w:val="0"/>
        </w:rPr>
        <w:t xml:space="preserve">, sino también </w:t>
      </w:r>
      <w:r w:rsidDel="00000000" w:rsidR="00000000" w:rsidRPr="00000000">
        <w:rPr>
          <w:i w:val="1"/>
          <w:color w:val="ff0000"/>
          <w:rtl w:val="0"/>
        </w:rPr>
        <w:t xml:space="preserve">por qué</w:t>
      </w:r>
      <w:r w:rsidDel="00000000" w:rsidR="00000000" w:rsidRPr="00000000">
        <w:rPr>
          <w:color w:val="ff0000"/>
          <w:rtl w:val="0"/>
        </w:rPr>
        <w:t xml:space="preserve">, o </w:t>
      </w:r>
      <w:r w:rsidDel="00000000" w:rsidR="00000000" w:rsidRPr="00000000">
        <w:rPr>
          <w:i w:val="1"/>
          <w:color w:val="ff0000"/>
          <w:rtl w:val="0"/>
        </w:rPr>
        <w:t xml:space="preserve">para qué</w:t>
      </w:r>
      <w:r w:rsidDel="00000000" w:rsidR="00000000" w:rsidRPr="00000000">
        <w:rPr>
          <w:color w:val="ff0000"/>
          <w:rtl w:val="0"/>
        </w:rPr>
        <w:t xml:space="preserve">: crear ciertas atmósferas, generar una determinada emoción o sensación, potenciar una idea, etc.</w:t>
      </w:r>
    </w:p>
    <w:p w:rsidR="00000000" w:rsidDel="00000000" w:rsidP="00000000" w:rsidRDefault="00000000" w:rsidRPr="00000000" w14:paraId="0000005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 recomienda no extenderse más allá de la plana sugerida, especialmente considerando que el Contenido que mejor expresa la Propuesta Audiovisual es la Maqueta Audiovisual.</w:t>
      </w:r>
    </w:p>
    <w:p w:rsidR="00000000" w:rsidDel="00000000" w:rsidP="00000000" w:rsidRDefault="00000000" w:rsidRPr="00000000" w14:paraId="0000005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está permitido incluir fotografías ni imágenes. Los aspectos visuales de la serie deben expresarse en la Maqueta Audiovisual, y eventualmente el Libro de Arte, si lo hay.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6. JUSTIFICACIÓN DEL APORTE Y ORIGINALIDAD.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10 líneas)</w:t>
      </w:r>
    </w:p>
    <w:p w:rsidR="00000000" w:rsidDel="00000000" w:rsidP="00000000" w:rsidRDefault="00000000" w:rsidRPr="00000000" w14:paraId="00000062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Explicar en qué medida y de qué manera el proyecto postulado al Fondo corresponde a un aporte real a la programación actual de la televisión abierta. </w:t>
      </w:r>
    </w:p>
    <w:p w:rsidR="00000000" w:rsidDel="00000000" w:rsidP="00000000" w:rsidRDefault="00000000" w:rsidRPr="00000000" w14:paraId="00000065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Argumentar qué características específicas hacen al proyecto original respecto a lo que existe actualmente en la Televisión. </w:t>
      </w:r>
    </w:p>
    <w:p w:rsidR="00000000" w:rsidDel="00000000" w:rsidP="00000000" w:rsidRDefault="00000000" w:rsidRPr="00000000" w14:paraId="00000067">
      <w:pPr>
        <w:tabs>
          <w:tab w:val="left" w:pos="18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No es necesario explayarse largamente en cada uno de estos aspectos; es más recomendable concentrarse en las 2 o 3 fortalezas o virtudes más relevantes, aquellas que realmente representen un </w:t>
      </w:r>
      <w:r w:rsidDel="00000000" w:rsidR="00000000" w:rsidRPr="00000000">
        <w:rPr>
          <w:b w:val="1"/>
          <w:color w:val="ff0000"/>
          <w:rtl w:val="0"/>
        </w:rPr>
        <w:t xml:space="preserve">aporte valioso y significativo</w:t>
      </w:r>
      <w:r w:rsidDel="00000000" w:rsidR="00000000" w:rsidRPr="00000000">
        <w:rPr>
          <w:color w:val="ff0000"/>
          <w:rtl w:val="0"/>
        </w:rPr>
        <w:t xml:space="preserve"> a la programación televisiva actual.</w:t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180"/>
          <w:tab w:val="left" w:pos="360"/>
          <w:tab w:val="left" w:pos="2700"/>
        </w:tabs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7. CURRÍCULOS DE LOS MIEMBROS MÁS RELEVANTES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DEL EQUIPO TÉCNICO Y DEL ELENCO O PROTAGONISTAS.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(De preferencia, el currículo del director debe incluir un enlace o enlaces web (hipervínculo o link) para acceder a visionar sus obras previas)</w:t>
      </w:r>
    </w:p>
    <w:p w:rsidR="00000000" w:rsidDel="00000000" w:rsidP="00000000" w:rsidRDefault="00000000" w:rsidRPr="00000000" w14:paraId="0000006D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media página por persona).</w:t>
      </w:r>
    </w:p>
    <w:p w:rsidR="00000000" w:rsidDel="00000000" w:rsidP="00000000" w:rsidRDefault="00000000" w:rsidRPr="00000000" w14:paraId="0000006E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Todos los currículos deben ser presentados en esta sección y en este formato.</w:t>
      </w:r>
    </w:p>
    <w:p w:rsidR="00000000" w:rsidDel="00000000" w:rsidP="00000000" w:rsidRDefault="00000000" w:rsidRPr="00000000" w14:paraId="0000007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Incluir obligatoriamente los currículos de los cargos de Director/a, Productor/a Ejecutivo/a, Guionista.</w:t>
      </w:r>
    </w:p>
    <w:p w:rsidR="00000000" w:rsidDel="00000000" w:rsidP="00000000" w:rsidRDefault="00000000" w:rsidRPr="00000000" w14:paraId="0000007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Se recomienda también incluir los siguientes cargos, según corresponda: Director/a de Fotografía, Productor/a General, Director/a de Arte, Director/a de Animación, Actores/Actrices protagónicos/as, Montajista y Compositor/a Musical.</w:t>
      </w:r>
    </w:p>
    <w:p w:rsidR="00000000" w:rsidDel="00000000" w:rsidP="00000000" w:rsidRDefault="00000000" w:rsidRPr="00000000" w14:paraId="0000007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En caso de incluir un enlace o enlaces web (hipervínculo o link), es responsabilidad del postulante, que estos se encuentren activos durante todo el proceso de evaluación (hasta la publicación de los resultados del concurso 2023).  </w:t>
      </w:r>
    </w:p>
    <w:p w:rsidR="00000000" w:rsidDel="00000000" w:rsidP="00000000" w:rsidRDefault="00000000" w:rsidRPr="00000000" w14:paraId="00000074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Nombres y Apellidos, nacionalidad.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Cargo(s) que desempeña en este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Dirección de correo electrónico. Teléfono.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Enlaces web (hipervínculo o link) al reel audiovisual y/o al sitio web personal, para acceder a visionar sus obras previas.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Institución. Carrera. Años.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Mencionar solo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08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08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088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80"/>
          <w:tab w:val="left" w:pos="360"/>
          <w:tab w:val="left" w:pos="27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Nombres y Apellidos, nacionalidad.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Cargo(s) que desempeña en este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Dirección de correo electrónico. Teléfono.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Enlaces web (hipervínculo o link) al reel audiovisual y/o al sitio web personal, para acceder a visionar sus obras previas.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Institución. Carrera. Años.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09F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0A0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7290"/>
        <w:tblGridChange w:id="0">
          <w:tblGrid>
            <w:gridCol w:w="1764"/>
            <w:gridCol w:w="7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Nombres y Apellidos, nacionalidad.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Cargo(s) que desempeña en este Proyecto.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Dirección de correo electrónico. Teléfono.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Enlaces web (hipervínculo o link) al reel audiovisual y/o al sitio web personal, para acceder a visionar sus obras previas.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Estudios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Institución. Carrera. Años.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Laborales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Mencionar sólo los 5 más relevantes.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Nombre película / serie / otra producción. Cargo desempeñado. Año.</w:t>
            </w:r>
          </w:p>
          <w:p w:rsidR="00000000" w:rsidDel="00000000" w:rsidP="00000000" w:rsidRDefault="00000000" w:rsidRPr="00000000" w14:paraId="000000B2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 pueden mencionar trabajos no audiovisuales, si tienen relevancia para la serie.</w:t>
            </w:r>
          </w:p>
          <w:p w:rsidR="00000000" w:rsidDel="00000000" w:rsidP="00000000" w:rsidRDefault="00000000" w:rsidRPr="00000000" w14:paraId="000000B3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180"/>
                <w:tab w:val="left" w:pos="360"/>
                <w:tab w:val="left" w:pos="2700"/>
              </w:tabs>
              <w:ind w:left="0" w:hanging="2"/>
              <w:jc w:val="both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Premios, participación en festivales, etc.</w:t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8. PROPUESTA DE ESTRATEGIA DE DESARROLLO </w:t>
      </w:r>
    </w:p>
    <w:p w:rsidR="00000000" w:rsidDel="00000000" w:rsidP="00000000" w:rsidRDefault="00000000" w:rsidRPr="00000000" w14:paraId="000000B9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(QUE CONTENGA, EL PLAN DE COPRODUCCIÓN INTERNACIONAL, SI CORRESPONDE).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(Extensión máxima sugerida: 1 Plana)</w:t>
      </w:r>
    </w:p>
    <w:p w:rsidR="00000000" w:rsidDel="00000000" w:rsidP="00000000" w:rsidRDefault="00000000" w:rsidRPr="00000000" w14:paraId="000000BB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Explicitar el plan de acciones en relación al desarrollo y distribución del proyecto postulado especialmente considerando planes de coproducción internacional. </w:t>
      </w:r>
    </w:p>
    <w:p w:rsidR="00000000" w:rsidDel="00000000" w:rsidP="00000000" w:rsidRDefault="00000000" w:rsidRPr="00000000" w14:paraId="000000B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En caso de que el proyecto esté presentado en esta postulación bajo la modalidad de coproducción internacional</w:t>
      </w:r>
      <w:r w:rsidDel="00000000" w:rsidR="00000000" w:rsidRPr="00000000">
        <w:rPr>
          <w:color w:val="ff0000"/>
          <w:rtl w:val="0"/>
        </w:rPr>
        <w:t xml:space="preserve"> se ha de detallar en este punto el perfil del coproductor, datos sobre el acuerdo pactado y cómo la alianza lograda impacta en el desarrollo del proyecto ya sea a nivel de contenido, técnico, humano y/o en términos de financiamiento. </w:t>
      </w:r>
    </w:p>
    <w:p w:rsidR="00000000" w:rsidDel="00000000" w:rsidP="00000000" w:rsidRDefault="00000000" w:rsidRPr="00000000" w14:paraId="000000C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En caso de que el proyecto NO esté presentado dentro de la modalidad de coproducción internacional,</w:t>
      </w:r>
      <w:r w:rsidDel="00000000" w:rsidR="00000000" w:rsidRPr="00000000">
        <w:rPr>
          <w:color w:val="ff0000"/>
          <w:rtl w:val="0"/>
        </w:rPr>
        <w:t xml:space="preserve"> pero se pretende buscar alianzas con el extranjero en el futuro, se debe detallar claramente el plan de coproducción internacional (festivales, mercados y otras instancias o identificación de potenciales socios de acuerdo al perfil del proyecto; entre otros). Lo anterior debe considerar fechas, aunque sea referenciales. En caso de tener conversaciones avanzadas con algún ente coproductor se recomienda señalar en este punto. </w:t>
      </w:r>
    </w:p>
    <w:p w:rsidR="00000000" w:rsidDel="00000000" w:rsidP="00000000" w:rsidRDefault="00000000" w:rsidRPr="00000000" w14:paraId="000000C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 En caso de no tener contemplado un plan de coproducción internacional para el proyecto, </w:t>
      </w:r>
      <w:r w:rsidDel="00000000" w:rsidR="00000000" w:rsidRPr="00000000">
        <w:rPr>
          <w:color w:val="ff0000"/>
          <w:rtl w:val="0"/>
        </w:rPr>
        <w:t xml:space="preserve">se debe explicitar de todas formas en este punto el plan de producción ejecutiva que se espera llevar a cabo.</w:t>
      </w:r>
    </w:p>
    <w:p w:rsidR="00000000" w:rsidDel="00000000" w:rsidP="00000000" w:rsidRDefault="00000000" w:rsidRPr="00000000" w14:paraId="000000C4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180"/>
          <w:tab w:val="left" w:pos="360"/>
          <w:tab w:val="left" w:pos="27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180"/>
          <w:tab w:val="left" w:pos="360"/>
          <w:tab w:val="left" w:pos="2700"/>
        </w:tabs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9. PLAN DE EMISIÓN Y DISTRIBUCIÓN / PLAN DE PROMOCIÓN Y DIFUSIÓN.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180"/>
          <w:tab w:val="left" w:pos="360"/>
          <w:tab w:val="left" w:pos="2700"/>
        </w:tabs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180"/>
          <w:tab w:val="left" w:pos="360"/>
          <w:tab w:val="left" w:pos="2700"/>
        </w:tabs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DE EMISIÓN Y DISTRIBUCIÓN.</w:t>
      </w:r>
    </w:p>
    <w:p w:rsidR="00000000" w:rsidDel="00000000" w:rsidP="00000000" w:rsidRDefault="00000000" w:rsidRPr="00000000" w14:paraId="000000D8">
      <w:pPr>
        <w:tabs>
          <w:tab w:val="left" w:pos="180"/>
          <w:tab w:val="left" w:pos="360"/>
          <w:tab w:val="left" w:pos="2700"/>
        </w:tabs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Este contenido es </w:t>
      </w:r>
      <w:r w:rsidDel="00000000" w:rsidR="00000000" w:rsidRPr="00000000">
        <w:rPr>
          <w:b w:val="1"/>
          <w:color w:val="ff0000"/>
          <w:rtl w:val="0"/>
        </w:rPr>
        <w:t xml:space="preserve">obligatorio </w:t>
      </w:r>
      <w:r w:rsidDel="00000000" w:rsidR="00000000" w:rsidRPr="00000000">
        <w:rPr>
          <w:color w:val="ff0000"/>
          <w:rtl w:val="0"/>
        </w:rPr>
        <w:t xml:space="preserve">para aquellos proyectos que tienen </w:t>
      </w:r>
      <w:r w:rsidDel="00000000" w:rsidR="00000000" w:rsidRPr="00000000">
        <w:rPr>
          <w:b w:val="1"/>
          <w:color w:val="ff0000"/>
          <w:rtl w:val="0"/>
        </w:rPr>
        <w:t xml:space="preserve">emisión comprometida.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1. Primera emisión (estreno en el emisor comprometido).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highlight w:val="green"/>
        </w:rPr>
      </w:pPr>
      <w:r w:rsidDel="00000000" w:rsidR="00000000" w:rsidRPr="00000000">
        <w:rPr>
          <w:rtl w:val="0"/>
        </w:rPr>
        <w:t xml:space="preserve">En cumplimiento de las Bases, establecemos que la </w:t>
      </w:r>
      <w:r w:rsidDel="00000000" w:rsidR="00000000" w:rsidRPr="00000000">
        <w:rPr>
          <w:color w:val="0000ff"/>
          <w:rtl w:val="0"/>
        </w:rPr>
        <w:t xml:space="preserve">1ª</w:t>
      </w:r>
      <w:r w:rsidDel="00000000" w:rsidR="00000000" w:rsidRPr="00000000">
        <w:rPr>
          <w:rtl w:val="0"/>
        </w:rPr>
        <w:t xml:space="preserve"> temporada de </w:t>
      </w:r>
      <w:r w:rsidDel="00000000" w:rsidR="00000000" w:rsidRPr="00000000">
        <w:rPr>
          <w:color w:val="0000ff"/>
          <w:rtl w:val="0"/>
        </w:rPr>
        <w:t xml:space="preserve">"Nombre del Proyecto"</w:t>
      </w:r>
      <w:r w:rsidDel="00000000" w:rsidR="00000000" w:rsidRPr="00000000">
        <w:rPr>
          <w:rtl w:val="0"/>
        </w:rPr>
        <w:t xml:space="preserve"> será exhibida los días </w:t>
      </w:r>
      <w:r w:rsidDel="00000000" w:rsidR="00000000" w:rsidRPr="00000000">
        <w:rPr>
          <w:color w:val="0000ff"/>
          <w:rtl w:val="0"/>
        </w:rPr>
        <w:t xml:space="preserve">(día o días de la semana)</w:t>
      </w:r>
      <w:r w:rsidDel="00000000" w:rsidR="00000000" w:rsidRPr="00000000">
        <w:rPr>
          <w:rtl w:val="0"/>
        </w:rPr>
        <w:t xml:space="preserve"> a las </w:t>
      </w:r>
      <w:r w:rsidDel="00000000" w:rsidR="00000000" w:rsidRPr="00000000">
        <w:rPr>
          <w:color w:val="0000ff"/>
          <w:rtl w:val="0"/>
        </w:rPr>
        <w:t xml:space="preserve">(hh:mm)</w:t>
      </w:r>
      <w:r w:rsidDel="00000000" w:rsidR="00000000" w:rsidRPr="00000000">
        <w:rPr>
          <w:rtl w:val="0"/>
        </w:rPr>
        <w:t xml:space="preserve"> horas, durante </w:t>
      </w:r>
      <w:r w:rsidDel="00000000" w:rsidR="00000000" w:rsidRPr="00000000">
        <w:rPr>
          <w:color w:val="0000ff"/>
          <w:rtl w:val="0"/>
        </w:rPr>
        <w:t xml:space="preserve">00 semanas / meses</w:t>
      </w:r>
      <w:r w:rsidDel="00000000" w:rsidR="00000000" w:rsidRPr="00000000">
        <w:rPr>
          <w:rtl w:val="0"/>
        </w:rPr>
        <w:t xml:space="preserve">, desde </w:t>
      </w:r>
      <w:r w:rsidDel="00000000" w:rsidR="00000000" w:rsidRPr="00000000">
        <w:rPr>
          <w:color w:val="0000ff"/>
          <w:rtl w:val="0"/>
        </w:rPr>
        <w:t xml:space="preserve">(fecha de inicio)</w:t>
      </w:r>
      <w:r w:rsidDel="00000000" w:rsidR="00000000" w:rsidRPr="00000000">
        <w:rPr>
          <w:rtl w:val="0"/>
        </w:rPr>
        <w:t xml:space="preserve"> hasta </w:t>
      </w:r>
      <w:r w:rsidDel="00000000" w:rsidR="00000000" w:rsidRPr="00000000">
        <w:rPr>
          <w:color w:val="0000ff"/>
          <w:rtl w:val="0"/>
        </w:rPr>
        <w:t xml:space="preserve">(fecha de término)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Todos los proyectos deben corresponder a la 1ª temporada, salvo en la Línea 8.</w:t>
      </w:r>
    </w:p>
    <w:p w:rsidR="00000000" w:rsidDel="00000000" w:rsidP="00000000" w:rsidRDefault="00000000" w:rsidRPr="00000000" w14:paraId="000000E0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  <w:t xml:space="preserve">Esta primera emisión ya ha sido comprometida por </w:t>
      </w:r>
      <w:r w:rsidDel="00000000" w:rsidR="00000000" w:rsidRPr="00000000">
        <w:rPr>
          <w:color w:val="0000ff"/>
          <w:rtl w:val="0"/>
        </w:rPr>
        <w:t xml:space="preserve">(La Concesionaria de Cobertura Nacional, Regional, Local o Local Comunitario, según corresponda)</w:t>
      </w:r>
      <w:r w:rsidDel="00000000" w:rsidR="00000000" w:rsidRPr="00000000">
        <w:rPr>
          <w:rtl w:val="0"/>
        </w:rPr>
        <w:t xml:space="preserve">, lo cual está respaldado mediante el Compromiso de Emisión entre Productora y concesionaria de servicio de radiodifusión televisiva de libre recepción, firmado por </w:t>
      </w:r>
      <w:r w:rsidDel="00000000" w:rsidR="00000000" w:rsidRPr="00000000">
        <w:rPr>
          <w:color w:val="0000ff"/>
          <w:rtl w:val="0"/>
        </w:rPr>
        <w:t xml:space="preserve">(Nombre y Apellidos)</w:t>
      </w:r>
      <w:r w:rsidDel="00000000" w:rsidR="00000000" w:rsidRPr="00000000">
        <w:rPr>
          <w:rtl w:val="0"/>
        </w:rPr>
        <w:t xml:space="preserve">, en su calidad de Representante Legal de </w:t>
      </w:r>
      <w:r w:rsidDel="00000000" w:rsidR="00000000" w:rsidRPr="00000000">
        <w:rPr>
          <w:color w:val="0000ff"/>
          <w:rtl w:val="0"/>
        </w:rPr>
        <w:t xml:space="preserve">(La Concesionaria)</w:t>
      </w:r>
      <w:r w:rsidDel="00000000" w:rsidR="00000000" w:rsidRPr="00000000">
        <w:rPr>
          <w:rtl w:val="0"/>
        </w:rPr>
        <w:t xml:space="preserve">, que se entrega en esta postulación.</w:t>
      </w:r>
    </w:p>
    <w:p w:rsidR="00000000" w:rsidDel="00000000" w:rsidP="00000000" w:rsidRDefault="00000000" w:rsidRPr="00000000" w14:paraId="000000E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Si el Postulante es una Concesionaria </w:t>
      </w:r>
      <w:r w:rsidDel="00000000" w:rsidR="00000000" w:rsidRPr="00000000">
        <w:rPr>
          <w:b w:val="1"/>
          <w:color w:val="ff0000"/>
          <w:rtl w:val="0"/>
        </w:rPr>
        <w:t xml:space="preserve">sin asociación</w:t>
      </w:r>
      <w:r w:rsidDel="00000000" w:rsidR="00000000" w:rsidRPr="00000000">
        <w:rPr>
          <w:color w:val="ff0000"/>
          <w:rtl w:val="0"/>
        </w:rPr>
        <w:t xml:space="preserve"> con productora independiente, no debe presentar dicho documento y se asume el compromiso solo por el hecho de postular y suscribir el presente documento. En ese caso se debe editar el texto en negro de manera acorde.</w:t>
      </w:r>
    </w:p>
    <w:p w:rsidR="00000000" w:rsidDel="00000000" w:rsidP="00000000" w:rsidRDefault="00000000" w:rsidRPr="00000000" w14:paraId="000000E4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180"/>
          <w:tab w:val="left" w:pos="360"/>
          <w:tab w:val="left" w:pos="2700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pos="180"/>
          <w:tab w:val="left" w:pos="360"/>
          <w:tab w:val="left" w:pos="2700"/>
        </w:tabs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DE PROMOCIÓN Y DIFUSIÓN.</w:t>
      </w:r>
    </w:p>
    <w:p w:rsidR="00000000" w:rsidDel="00000000" w:rsidP="00000000" w:rsidRDefault="00000000" w:rsidRPr="00000000" w14:paraId="000000F5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Este contenido es </w:t>
      </w:r>
      <w:r w:rsidDel="00000000" w:rsidR="00000000" w:rsidRPr="00000000">
        <w:rPr>
          <w:b w:val="1"/>
          <w:color w:val="ff0000"/>
          <w:rtl w:val="0"/>
        </w:rPr>
        <w:t xml:space="preserve">obligatorio </w:t>
      </w:r>
      <w:r w:rsidDel="00000000" w:rsidR="00000000" w:rsidRPr="00000000">
        <w:rPr>
          <w:color w:val="ff0000"/>
          <w:rtl w:val="0"/>
        </w:rPr>
        <w:t xml:space="preserve">para aquellos proyectos que tienen </w:t>
      </w:r>
      <w:r w:rsidDel="00000000" w:rsidR="00000000" w:rsidRPr="00000000">
        <w:rPr>
          <w:b w:val="1"/>
          <w:color w:val="ff0000"/>
          <w:rtl w:val="0"/>
        </w:rPr>
        <w:t xml:space="preserve">emisión comprometida.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En los Proyectos que se presenten con la emisión ya comprometida, </w:t>
      </w:r>
      <w:r w:rsidDel="00000000" w:rsidR="00000000" w:rsidRPr="00000000">
        <w:rPr>
          <w:b w:val="1"/>
          <w:color w:val="ff0000"/>
          <w:rtl w:val="0"/>
        </w:rPr>
        <w:t xml:space="preserve">el emisor comprometido debe contemplar y aportar obligatoriamente</w:t>
      </w:r>
      <w:r w:rsidDel="00000000" w:rsidR="00000000" w:rsidRPr="00000000">
        <w:rPr>
          <w:color w:val="ff0000"/>
          <w:rtl w:val="0"/>
        </w:rPr>
        <w:t xml:space="preserve"> su costo. Debiendo estar valorizado en el presupuesto. </w:t>
      </w:r>
    </w:p>
    <w:p w:rsidR="00000000" w:rsidDel="00000000" w:rsidP="00000000" w:rsidRDefault="00000000" w:rsidRPr="00000000" w14:paraId="000000F8">
      <w:pPr>
        <w:tabs>
          <w:tab w:val="left" w:pos="180"/>
          <w:tab w:val="left" w:pos="360"/>
          <w:tab w:val="left" w:pos="2700"/>
        </w:tabs>
        <w:ind w:left="0" w:firstLine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 se puede pedir financiamiento al CNTV para estos efectos.</w:t>
      </w:r>
    </w:p>
    <w:p w:rsidR="00000000" w:rsidDel="00000000" w:rsidP="00000000" w:rsidRDefault="00000000" w:rsidRPr="00000000" w14:paraId="000000F9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  <w:t xml:space="preserve">La primera emisión del programa </w:t>
      </w:r>
      <w:r w:rsidDel="00000000" w:rsidR="00000000" w:rsidRPr="00000000">
        <w:rPr>
          <w:color w:val="0000ff"/>
          <w:rtl w:val="0"/>
        </w:rPr>
        <w:t xml:space="preserve">"Nombre del Proyecto"</w:t>
      </w:r>
      <w:r w:rsidDel="00000000" w:rsidR="00000000" w:rsidRPr="00000000">
        <w:rPr>
          <w:rtl w:val="0"/>
        </w:rPr>
        <w:t xml:space="preserve"> será promocionada de la siguiente forma:</w:t>
      </w:r>
    </w:p>
    <w:p w:rsidR="00000000" w:rsidDel="00000000" w:rsidP="00000000" w:rsidRDefault="00000000" w:rsidRPr="00000000" w14:paraId="000000FC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1. Promociones / sinopsis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Promociones en tanda comercial, menciones, </w:t>
      </w:r>
      <w:r w:rsidDel="00000000" w:rsidR="00000000" w:rsidRPr="00000000">
        <w:rPr>
          <w:i w:val="1"/>
          <w:color w:val="ff0000"/>
          <w:rtl w:val="0"/>
        </w:rPr>
        <w:t xml:space="preserve">placement</w:t>
      </w:r>
      <w:r w:rsidDel="00000000" w:rsidR="00000000" w:rsidRPr="00000000">
        <w:rPr>
          <w:color w:val="ff0000"/>
          <w:rtl w:val="0"/>
        </w:rPr>
        <w:t xml:space="preserve">, auspicios y/u otros. </w:t>
      </w:r>
    </w:p>
    <w:p w:rsidR="00000000" w:rsidDel="00000000" w:rsidP="00000000" w:rsidRDefault="00000000" w:rsidRPr="00000000" w14:paraId="000000F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Se debe cuantificar la cantidad, frecuencia y permanencia</w:t>
      </w:r>
      <w:r w:rsidDel="00000000" w:rsidR="00000000" w:rsidRPr="00000000">
        <w:rPr>
          <w:color w:val="ff0000"/>
          <w:rtl w:val="0"/>
        </w:rPr>
        <w:t xml:space="preserve"> de estas promociones, la Concesionaria estará obligada a cumplir este compromiso. Debe estar valorizado en el presupuesto. </w:t>
      </w:r>
    </w:p>
    <w:p w:rsidR="00000000" w:rsidDel="00000000" w:rsidP="00000000" w:rsidRDefault="00000000" w:rsidRPr="00000000" w14:paraId="00000100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2. Promociones en otros medios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Promociones en radio, vía pública, prensa escrita y/u otros.</w:t>
      </w:r>
    </w:p>
    <w:p w:rsidR="00000000" w:rsidDel="00000000" w:rsidP="00000000" w:rsidRDefault="00000000" w:rsidRPr="00000000" w14:paraId="0000010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Se debe cuantificar la cantidad, frecuencia y permanencia</w:t>
      </w:r>
      <w:r w:rsidDel="00000000" w:rsidR="00000000" w:rsidRPr="00000000">
        <w:rPr>
          <w:color w:val="ff0000"/>
          <w:rtl w:val="0"/>
        </w:rPr>
        <w:t xml:space="preserve"> de estas promociones, la Concesionaria estará obligada a cumplir este compromiso. Debe estar valorizado en el presupuesto. </w:t>
      </w:r>
    </w:p>
    <w:p w:rsidR="00000000" w:rsidDel="00000000" w:rsidP="00000000" w:rsidRDefault="00000000" w:rsidRPr="00000000" w14:paraId="00000104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3. Creación de un sitio en internet especialmente dedicado a la serie (puede formar parte del sitio del emisor comprometido).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Nota:</w:t>
      </w:r>
      <w:r w:rsidDel="00000000" w:rsidR="00000000" w:rsidRPr="00000000">
        <w:rPr>
          <w:color w:val="ff0000"/>
          <w:rtl w:val="0"/>
        </w:rPr>
        <w:t xml:space="preserve"> Debe estar valorizado en el presupuesto. </w:t>
      </w:r>
    </w:p>
    <w:p w:rsidR="00000000" w:rsidDel="00000000" w:rsidP="00000000" w:rsidRDefault="00000000" w:rsidRPr="00000000" w14:paraId="00000107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180"/>
          <w:tab w:val="left" w:pos="360"/>
          <w:tab w:val="left" w:pos="2700"/>
        </w:tabs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4. Evento de lanzamiento.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180"/>
          <w:tab w:val="left" w:pos="360"/>
          <w:tab w:val="left" w:pos="270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pos="180"/>
          <w:tab w:val="left" w:pos="360"/>
          <w:tab w:val="left" w:pos="2700"/>
        </w:tabs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5. Otras Actividades de Promoción y Difusión.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180"/>
          <w:tab w:val="left" w:pos="360"/>
          <w:tab w:val="left" w:pos="2700"/>
        </w:tabs>
        <w:ind w:left="0" w:hanging="2"/>
        <w:jc w:val="center"/>
        <w:rPr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Y finalmente, recuerden que:</w:t>
      </w:r>
    </w:p>
    <w:p w:rsidR="00000000" w:rsidDel="00000000" w:rsidP="00000000" w:rsidRDefault="00000000" w:rsidRPr="00000000" w14:paraId="00000110">
      <w:pPr>
        <w:tabs>
          <w:tab w:val="left" w:pos="180"/>
        </w:tabs>
        <w:ind w:left="0" w:hanging="2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Los textos </w:t>
      </w:r>
      <w:r w:rsidDel="00000000" w:rsidR="00000000" w:rsidRPr="00000000">
        <w:rPr>
          <w:b w:val="1"/>
          <w:color w:val="0000ff"/>
          <w:rtl w:val="0"/>
        </w:rPr>
        <w:t xml:space="preserve">en azul</w:t>
      </w:r>
      <w:r w:rsidDel="00000000" w:rsidR="00000000" w:rsidRPr="00000000">
        <w:rPr>
          <w:color w:val="ff0000"/>
          <w:rtl w:val="0"/>
        </w:rPr>
        <w:t xml:space="preserve"> deben ser reemplazados.</w:t>
      </w:r>
    </w:p>
    <w:p w:rsidR="00000000" w:rsidDel="00000000" w:rsidP="00000000" w:rsidRDefault="00000000" w:rsidRPr="00000000" w14:paraId="00000111">
      <w:pPr>
        <w:tabs>
          <w:tab w:val="left" w:pos="180"/>
        </w:tabs>
        <w:ind w:left="0" w:hanging="2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Los textos </w:t>
      </w:r>
      <w:r w:rsidDel="00000000" w:rsidR="00000000" w:rsidRPr="00000000">
        <w:rPr>
          <w:b w:val="1"/>
          <w:rtl w:val="0"/>
        </w:rPr>
        <w:t xml:space="preserve">en negro </w:t>
      </w:r>
      <w:r w:rsidDel="00000000" w:rsidR="00000000" w:rsidRPr="00000000">
        <w:rPr>
          <w:color w:val="ff0000"/>
          <w:rtl w:val="0"/>
        </w:rPr>
        <w:t xml:space="preserve">deben ser conservados.</w:t>
      </w:r>
    </w:p>
    <w:p w:rsidR="00000000" w:rsidDel="00000000" w:rsidP="00000000" w:rsidRDefault="00000000" w:rsidRPr="00000000" w14:paraId="00000112">
      <w:pPr>
        <w:tabs>
          <w:tab w:val="left" w:pos="180"/>
        </w:tabs>
        <w:ind w:left="0" w:hanging="2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- </w:t>
      </w:r>
      <w:r w:rsidDel="00000000" w:rsidR="00000000" w:rsidRPr="00000000">
        <w:rPr>
          <w:color w:val="ff0000"/>
          <w:highlight w:val="yellow"/>
          <w:rtl w:val="0"/>
        </w:rPr>
        <w:t xml:space="preserve">Los textos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en rojo </w:t>
      </w:r>
      <w:r w:rsidDel="00000000" w:rsidR="00000000" w:rsidRPr="00000000">
        <w:rPr>
          <w:color w:val="ff0000"/>
          <w:highlight w:val="yellow"/>
          <w:rtl w:val="0"/>
        </w:rPr>
        <w:t xml:space="preserve">deben ser borrados (incluyendo estas notas).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pos="180"/>
          <w:tab w:val="left" w:pos="360"/>
          <w:tab w:val="left" w:pos="2700"/>
        </w:tabs>
        <w:ind w:left="0" w:hanging="2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039" w:top="190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-617852</wp:posOffset>
          </wp:positionV>
          <wp:extent cx="7982585" cy="1255395"/>
          <wp:effectExtent b="0" l="0" r="0" t="0"/>
          <wp:wrapSquare wrapText="bothSides" distB="0" distT="0" distL="0" distR="0"/>
          <wp:docPr id="10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b w:val="1"/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016760" cy="369570"/>
          <wp:effectExtent b="0" l="0" r="0" t="0"/>
          <wp:docPr descr="Imagen que contiene dibujo, señal&#10;&#10;Descripción generada automáticamente" id="1031" name="image1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</w:t>
    </w:r>
    <w:r w:rsidDel="00000000" w:rsidR="00000000" w:rsidRPr="00000000">
      <w:rPr>
        <w:b w:val="1"/>
        <w:color w:val="000000"/>
        <w:rtl w:val="0"/>
      </w:rPr>
      <w:t xml:space="preserve">   FONDO CNTV </w:t>
    </w:r>
    <w:r w:rsidDel="00000000" w:rsidR="00000000" w:rsidRPr="00000000">
      <w:rPr>
        <w:b w:val="1"/>
        <w:rtl w:val="0"/>
      </w:rPr>
      <w:t xml:space="preserve">20</w:t>
    </w:r>
    <w:r w:rsidDel="00000000" w:rsidR="00000000" w:rsidRPr="00000000">
      <w:rPr>
        <w:b w:val="1"/>
        <w:color w:val="000000"/>
        <w:rtl w:val="0"/>
      </w:rPr>
      <w:t xml:space="preserve">2</w:t>
    </w:r>
    <w:r w:rsidDel="00000000" w:rsidR="00000000" w:rsidRPr="00000000">
      <w:rPr>
        <w:b w:val="1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5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es-C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57F78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57F78"/>
    <w:rPr>
      <w:rFonts w:ascii="Times New Roman" w:cs="Times New Roman" w:hAnsi="Times New Roman"/>
      <w:position w:val="-1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sdEVyfqLu6hs7i8TxQaJJ2p7g==">AMUW2mU5leGxpCHFuPmMBHPegwkyIg51vbEomFa/5zrZbTVlmTwxbmHrEP9E18PwCO4hJ8l69I6/bf9q/l0ud/g8q8yZQ9M5ruRMXATVgCOmWUX+YBeSZJg=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2021-01-07T14:49:00Z</dcterms:created>
  <dc:creator>EstudioMaestro</dc:creator>
</cp:coreProperties>
</file>